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AC291B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30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2E4171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4. 10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520B94" w:rsidP="0010345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085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03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černé čočky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  <w:r w:rsidR="001A359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1D09A4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1,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520B94" w:rsidP="00085A4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85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koprová</w:t>
            </w:r>
          </w:p>
        </w:tc>
        <w:tc>
          <w:tcPr>
            <w:tcW w:w="953" w:type="pct"/>
            <w:hideMark/>
          </w:tcPr>
          <w:p w:rsidR="00CD735F" w:rsidRPr="007C6E14" w:rsidRDefault="001D09A4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3,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0F00DC" w:rsidP="001A359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Zeleninové rizoto sypané tvrdým sýrem,</w:t>
            </w:r>
            <w:r w:rsidR="004D71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míchaný ovocný kompot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voda,</w:t>
            </w:r>
            <w:r w:rsidR="006636A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A359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ovoce do škol</w:t>
            </w:r>
          </w:p>
        </w:tc>
        <w:tc>
          <w:tcPr>
            <w:tcW w:w="953" w:type="pct"/>
          </w:tcPr>
          <w:p w:rsidR="00CD735F" w:rsidRPr="00363AB0" w:rsidRDefault="00C659AE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D09A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520B94" w:rsidP="00085A4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085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kakaová z lučiny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85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C563C0" w:rsidRPr="00363AB0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AC291B" w:rsidP="0088191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88191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brokolicová</w:t>
            </w:r>
            <w:r w:rsidR="004D71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E826C0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AC291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se strouháním</w:t>
            </w:r>
          </w:p>
        </w:tc>
        <w:tc>
          <w:tcPr>
            <w:tcW w:w="953" w:type="pct"/>
          </w:tcPr>
          <w:p w:rsidR="00C563C0" w:rsidRPr="006C426B" w:rsidRDefault="001D09A4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AC291B" w:rsidP="0043103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0F00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jablky a křenem</w:t>
            </w:r>
            <w:r w:rsidR="004310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0D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brambory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85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CD061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636A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1050" w:type="pct"/>
            <w:gridSpan w:val="2"/>
          </w:tcPr>
          <w:p w:rsidR="00231E88" w:rsidRPr="006C426B" w:rsidRDefault="000E654A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D09A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085A4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085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03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kedluben</w:t>
            </w:r>
            <w:r w:rsidR="00085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AC291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103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rybího filé</w:t>
            </w:r>
            <w:r w:rsidR="007A59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83420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AC291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</w:t>
            </w:r>
            <w:r w:rsidR="00A800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kuskusem</w:t>
            </w:r>
          </w:p>
        </w:tc>
        <w:tc>
          <w:tcPr>
            <w:tcW w:w="951" w:type="pct"/>
          </w:tcPr>
          <w:p w:rsidR="0075205A" w:rsidRPr="00CE5D8B" w:rsidRDefault="00A77239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D06E08" w:rsidP="001A359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Vepřová selská pečeně, bramborový </w:t>
            </w:r>
            <w:r w:rsidR="00B14F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knedlík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</w:t>
            </w:r>
            <w:proofErr w:type="spellStart"/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chia</w:t>
            </w:r>
            <w:proofErr w:type="spellEnd"/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semínky</w:t>
            </w:r>
            <w:r w:rsidR="00B14F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29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dušený špenát</w:t>
            </w:r>
            <w:r w:rsidR="00B14F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29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86C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A359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1" w:type="pct"/>
          </w:tcPr>
          <w:p w:rsidR="00ED6674" w:rsidRDefault="00E37585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772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7B08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3, </w:t>
            </w:r>
            <w:r w:rsidR="007B08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AC291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Cottage, </w:t>
            </w:r>
            <w:proofErr w:type="spellStart"/>
            <w:r w:rsidR="00825A8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825A8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A90217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Krupice špaldová</w:t>
            </w:r>
            <w:r w:rsidR="0094140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ED7A7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          </w:t>
            </w:r>
            <w:r w:rsidR="001D09A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e</w:t>
            </w:r>
            <w:r w:rsidR="00E826C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1D09A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5167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745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rajčatová</w:t>
            </w:r>
            <w:r w:rsidR="004745D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1D09A4">
              <w:rPr>
                <w:rFonts w:asciiTheme="majorHAnsi" w:hAnsiTheme="majorHAnsi" w:cs="Times New Roman"/>
                <w:sz w:val="24"/>
                <w:szCs w:val="24"/>
              </w:rPr>
              <w:t xml:space="preserve">s </w:t>
            </w:r>
            <w:r w:rsidR="00E86C1A">
              <w:rPr>
                <w:rFonts w:asciiTheme="majorHAnsi" w:hAnsiTheme="majorHAnsi" w:cs="Times New Roman"/>
                <w:sz w:val="24"/>
                <w:szCs w:val="24"/>
              </w:rPr>
              <w:t>rýží</w:t>
            </w:r>
          </w:p>
        </w:tc>
        <w:tc>
          <w:tcPr>
            <w:tcW w:w="956" w:type="pct"/>
          </w:tcPr>
          <w:p w:rsidR="0075205A" w:rsidRPr="00444276" w:rsidRDefault="00643D1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B37A9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0F00DC" w:rsidP="005D023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kuřecím masem</w:t>
            </w:r>
            <w:r w:rsidR="004745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kukuřicí a hráškem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D02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okurkový salát s jogurtem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čistá </w:t>
            </w:r>
            <w:proofErr w:type="gramStart"/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A359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</w:t>
            </w:r>
            <w:bookmarkStart w:id="0" w:name="_GoBack"/>
            <w:bookmarkEnd w:id="0"/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</w:t>
            </w:r>
            <w:proofErr w:type="gramEnd"/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ovocné mléko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310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AC291B" w:rsidP="0073240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květáková zdobená ředkvičkou,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AC291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103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CD061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c,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4745D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745D1">
              <w:rPr>
                <w:rFonts w:asciiTheme="majorHAnsi" w:hAnsiTheme="majorHAnsi" w:cs="Times New Roman"/>
                <w:sz w:val="24"/>
                <w:szCs w:val="24"/>
              </w:rPr>
              <w:t>z červené čočky</w:t>
            </w:r>
            <w:r w:rsidR="004745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CB01D5" w:rsidP="005D023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maso</w:t>
            </w:r>
            <w:r w:rsidR="005D02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pórku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brambory,</w:t>
            </w:r>
            <w:r w:rsidR="005D02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mrkvový salát s jablky,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53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86C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2" w:type="pct"/>
          </w:tcPr>
          <w:p w:rsidR="0075205A" w:rsidRDefault="00A77239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245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73240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vařené vejce, paprika,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593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559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0F57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4D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8AA4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CD0C-03D1-4B90-A4B1-7EAD008E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3</cp:revision>
  <cp:lastPrinted>2024-09-27T05:19:00Z</cp:lastPrinted>
  <dcterms:created xsi:type="dcterms:W3CDTF">2024-09-27T05:19:00Z</dcterms:created>
  <dcterms:modified xsi:type="dcterms:W3CDTF">2024-09-27T07:44:00Z</dcterms:modified>
</cp:coreProperties>
</file>