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bookmarkStart w:id="0" w:name="_GoBack"/>
      <w:bookmarkEnd w:id="0"/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D01A83" w:rsidP="00D01A83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14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 w:rsidR="00A84492">
        <w:rPr>
          <w:sz w:val="48"/>
          <w:szCs w:val="48"/>
        </w:rPr>
        <w:t>4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17</w:t>
      </w:r>
      <w:r w:rsidR="00FA0149">
        <w:rPr>
          <w:sz w:val="48"/>
          <w:szCs w:val="48"/>
        </w:rPr>
        <w:t>. 4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D01A8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90C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ryb v oleji,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7090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1309B3" w:rsidRDefault="00D81B37" w:rsidP="004F310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intenziv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42F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4F310D">
              <w:rPr>
                <w:rFonts w:asciiTheme="majorHAnsi" w:hAnsiTheme="majorHAnsi" w:cs="Times New Roman"/>
                <w:sz w:val="24"/>
                <w:szCs w:val="24"/>
              </w:rPr>
              <w:t>čočková</w:t>
            </w:r>
          </w:p>
        </w:tc>
        <w:tc>
          <w:tcPr>
            <w:tcW w:w="953" w:type="pct"/>
            <w:hideMark/>
          </w:tcPr>
          <w:p w:rsidR="00CD735F" w:rsidRPr="007C6E14" w:rsidRDefault="002539FD" w:rsidP="003A0B7A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867B5B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4F310D" w:rsidP="004F310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Žemlovka s jablky a tvarohem</w:t>
            </w:r>
            <w:r w:rsidR="00BD19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mléko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D4C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3" w:type="pct"/>
          </w:tcPr>
          <w:p w:rsidR="00CD735F" w:rsidRPr="00363AB0" w:rsidRDefault="00027666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b, 3, 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D01A8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152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</w:t>
            </w:r>
            <w:proofErr w:type="spellStart"/>
            <w:r w:rsidR="001152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1152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2A63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D01A83" w:rsidP="00D01A8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C90C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pórková</w:t>
            </w:r>
            <w:r w:rsidR="00615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E47FB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7C00E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C00E0">
              <w:rPr>
                <w:rFonts w:asciiTheme="majorHAnsi" w:hAnsiTheme="majorHAnsi" w:cs="Times New Roman"/>
                <w:sz w:val="24"/>
                <w:szCs w:val="24"/>
              </w:rPr>
              <w:t>čínská červená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4F4B7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D01A83" w:rsidP="00D01A8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4F310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česneku</w:t>
            </w:r>
            <w:r w:rsidR="003E05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15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 kaše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E05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F310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r w:rsidR="003E05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4F310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jogurtem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B30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1152B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A02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152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šunková pěna, kedluben</w:t>
            </w:r>
            <w:r w:rsidR="006A02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1152B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152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drožďová, ředkvička</w:t>
            </w:r>
            <w:r w:rsidR="006A02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3,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7C00E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A4A8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C00E0">
              <w:rPr>
                <w:rFonts w:asciiTheme="majorHAnsi" w:hAnsiTheme="majorHAnsi" w:cs="Times New Roman"/>
                <w:sz w:val="24"/>
                <w:szCs w:val="24"/>
              </w:rPr>
              <w:t>mrkvová</w:t>
            </w:r>
            <w:r w:rsidR="007C00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se smetanou</w:t>
            </w:r>
          </w:p>
        </w:tc>
        <w:tc>
          <w:tcPr>
            <w:tcW w:w="951" w:type="pct"/>
          </w:tcPr>
          <w:p w:rsidR="0075205A" w:rsidRPr="00CE5D8B" w:rsidRDefault="00E4687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67B5B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7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4F310D" w:rsidP="00D01A8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Bulgur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vepřovým masem, červenou čočkou a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qinoou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salát</w:t>
            </w:r>
            <w:r w:rsidR="006A02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bílého zelí s koprem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C666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E1D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B30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1" w:type="pct"/>
          </w:tcPr>
          <w:p w:rsidR="00ED6674" w:rsidRDefault="001955D6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67B5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D01A8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D2E6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avokádová</w:t>
            </w:r>
            <w:r w:rsidR="006C2E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6A02B0" w:rsidP="006A02B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Velikonoční mazanec s máslem, mléko</w:t>
            </w:r>
            <w:r w:rsidR="00017340">
              <w:rPr>
                <w:rFonts w:asciiTheme="majorHAnsi" w:hAnsiTheme="majorHAnsi" w:cs="Times New Roman"/>
                <w:sz w:val="24"/>
                <w:szCs w:val="24"/>
              </w:rPr>
              <w:t>, jablko</w:t>
            </w:r>
          </w:p>
        </w:tc>
        <w:tc>
          <w:tcPr>
            <w:tcW w:w="956" w:type="pct"/>
            <w:hideMark/>
          </w:tcPr>
          <w:p w:rsidR="0075205A" w:rsidRPr="009678F0" w:rsidRDefault="00D97F9F" w:rsidP="00D55EF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</w:t>
            </w:r>
            <w:r w:rsidR="00E47FB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b,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7C00E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4F310D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3D778B">
              <w:rPr>
                <w:rFonts w:asciiTheme="majorHAnsi" w:hAnsiTheme="majorHAnsi" w:cs="Times New Roman"/>
                <w:sz w:val="24"/>
                <w:szCs w:val="24"/>
              </w:rPr>
              <w:t>zeleninová</w:t>
            </w:r>
          </w:p>
        </w:tc>
        <w:tc>
          <w:tcPr>
            <w:tcW w:w="956" w:type="pct"/>
          </w:tcPr>
          <w:p w:rsidR="0075205A" w:rsidRPr="00444276" w:rsidRDefault="0075205A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4F310D" w:rsidP="003525F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</w:t>
            </w:r>
            <w:r w:rsidR="00BD37B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epřové nudličky</w:t>
            </w:r>
            <w:r w:rsidR="003525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 brokolici</w:t>
            </w:r>
            <w:r w:rsidR="002371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brambory</w:t>
            </w:r>
            <w:r w:rsidR="00EF3A6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B5D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14D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B30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956" w:type="pct"/>
          </w:tcPr>
          <w:p w:rsidR="00F45F24" w:rsidRPr="00686BD8" w:rsidRDefault="00E47FBA" w:rsidP="00F45F2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BD37B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D01A83" w:rsidP="00D01A83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A2C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2A63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</w:t>
            </w:r>
            <w:r w:rsidR="006A02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lučiny, paprika,</w:t>
            </w:r>
            <w:r w:rsidR="008A4B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D01A83" w:rsidP="002A637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STÁTNÍ SVÁTEK</w:t>
            </w:r>
          </w:p>
        </w:tc>
        <w:tc>
          <w:tcPr>
            <w:tcW w:w="952" w:type="pct"/>
            <w:hideMark/>
          </w:tcPr>
          <w:p w:rsidR="0075205A" w:rsidRPr="006C426B" w:rsidRDefault="0075205A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016594" w:rsidP="007F156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2" w:type="pct"/>
          </w:tcPr>
          <w:p w:rsidR="0075205A" w:rsidRDefault="0075205A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0A1BAC" w:rsidP="00D01A83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2" w:type="pct"/>
          </w:tcPr>
          <w:p w:rsidR="0075205A" w:rsidRDefault="0075205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75205A" w:rsidP="002A637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52" w:type="pct"/>
          </w:tcPr>
          <w:p w:rsidR="0075205A" w:rsidRPr="006C426B" w:rsidRDefault="0075205A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866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2B0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2E66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117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5FB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78B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10D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B78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0C95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2B0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0B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26E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0E0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B5B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09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A49"/>
    <w:rsid w:val="00BD2ABC"/>
    <w:rsid w:val="00BD37B1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CA4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1A83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78E"/>
    <w:rsid w:val="00ED38C8"/>
    <w:rsid w:val="00ED413E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06E3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064B9-D22C-4DE1-87CC-A5F56780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2025-04-11T05:19:00Z</cp:lastPrinted>
  <dcterms:created xsi:type="dcterms:W3CDTF">2025-04-11T05:19:00Z</dcterms:created>
  <dcterms:modified xsi:type="dcterms:W3CDTF">2025-04-11T05:19:00Z</dcterms:modified>
</cp:coreProperties>
</file>